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447F3" w14:textId="28BCA0A4" w:rsidR="00472CBA" w:rsidRPr="00700EFF" w:rsidRDefault="00472CBA" w:rsidP="00700EFF">
      <w:pPr>
        <w:pStyle w:val="ListParagraph"/>
        <w:numPr>
          <w:ilvl w:val="0"/>
          <w:numId w:val="2"/>
        </w:numPr>
        <w:ind w:left="357" w:hanging="357"/>
        <w:rPr>
          <w:b/>
          <w:bCs/>
          <w:u w:val="single"/>
        </w:rPr>
      </w:pPr>
      <w:r w:rsidRPr="00700EFF">
        <w:rPr>
          <w:b/>
          <w:bCs/>
          <w:u w:val="single"/>
        </w:rPr>
        <w:t>What exactly is Great Abington PTFA?</w:t>
      </w:r>
    </w:p>
    <w:p w14:paraId="499600B1" w14:textId="2F68836B" w:rsidR="00472CBA" w:rsidRPr="00BD65ED" w:rsidRDefault="00472CBA">
      <w:pPr>
        <w:rPr>
          <w:color w:val="002060"/>
        </w:rPr>
      </w:pPr>
      <w:r w:rsidRPr="00BD65ED">
        <w:rPr>
          <w:color w:val="002060"/>
        </w:rPr>
        <w:t>It is a registered charity</w:t>
      </w:r>
      <w:r w:rsidR="00700EFF">
        <w:rPr>
          <w:color w:val="002060"/>
        </w:rPr>
        <w:t xml:space="preserve"> (</w:t>
      </w:r>
      <w:r w:rsidRPr="00BD65ED">
        <w:rPr>
          <w:color w:val="002060"/>
        </w:rPr>
        <w:t>1136090</w:t>
      </w:r>
      <w:r w:rsidR="00700EFF">
        <w:rPr>
          <w:color w:val="002060"/>
        </w:rPr>
        <w:t>)</w:t>
      </w:r>
      <w:r w:rsidRPr="00BD65ED">
        <w:rPr>
          <w:color w:val="002060"/>
        </w:rPr>
        <w:t xml:space="preserve">, raising funds for the benefit of all pupils of Great Abington Primary School. </w:t>
      </w:r>
      <w:r w:rsidR="005407F7" w:rsidRPr="00BD65ED">
        <w:rPr>
          <w:color w:val="002060"/>
        </w:rPr>
        <w:t xml:space="preserve"> As a registered charity, we have to follow all rules set out by the Charity Commission. </w:t>
      </w:r>
    </w:p>
    <w:p w14:paraId="2DBD5391" w14:textId="5F21A55D" w:rsidR="00472CBA" w:rsidRPr="00AF1528" w:rsidRDefault="000A6524" w:rsidP="00700EFF">
      <w:pPr>
        <w:rPr>
          <w:b/>
          <w:bCs/>
          <w:u w:val="single"/>
        </w:rPr>
      </w:pPr>
      <w:r w:rsidRPr="00AF1528">
        <w:rPr>
          <w:b/>
          <w:bCs/>
          <w:u w:val="single"/>
        </w:rPr>
        <w:t>2)</w:t>
      </w:r>
      <w:r w:rsidR="001101EC">
        <w:rPr>
          <w:b/>
          <w:bCs/>
          <w:u w:val="single"/>
        </w:rPr>
        <w:t xml:space="preserve"> </w:t>
      </w:r>
      <w:r w:rsidR="00472CBA" w:rsidRPr="00AF1528">
        <w:rPr>
          <w:b/>
          <w:bCs/>
          <w:u w:val="single"/>
        </w:rPr>
        <w:t>What does the PTFA stand for?</w:t>
      </w:r>
    </w:p>
    <w:p w14:paraId="533B9FDE" w14:textId="0B52B729" w:rsidR="00472CBA" w:rsidRPr="00BD65ED" w:rsidRDefault="00472CBA" w:rsidP="00472CBA">
      <w:pPr>
        <w:rPr>
          <w:color w:val="1F4E79" w:themeColor="accent5" w:themeShade="80"/>
        </w:rPr>
      </w:pPr>
      <w:r w:rsidRPr="00BD65ED">
        <w:rPr>
          <w:color w:val="1F4E79" w:themeColor="accent5" w:themeShade="80"/>
        </w:rPr>
        <w:t>Primary School Parents Teachers Friends Association.</w:t>
      </w:r>
    </w:p>
    <w:p w14:paraId="7A236991" w14:textId="6C8FAE61" w:rsidR="00472CBA" w:rsidRPr="00AF1528" w:rsidRDefault="000A6524">
      <w:pPr>
        <w:rPr>
          <w:b/>
          <w:bCs/>
          <w:u w:val="single"/>
        </w:rPr>
      </w:pPr>
      <w:r w:rsidRPr="00AF1528">
        <w:rPr>
          <w:b/>
          <w:bCs/>
          <w:u w:val="single"/>
        </w:rPr>
        <w:t>3)</w:t>
      </w:r>
      <w:r w:rsidR="001101EC">
        <w:rPr>
          <w:b/>
          <w:bCs/>
          <w:u w:val="single"/>
        </w:rPr>
        <w:t xml:space="preserve"> </w:t>
      </w:r>
      <w:r w:rsidR="00472CBA" w:rsidRPr="00AF1528">
        <w:rPr>
          <w:b/>
          <w:bCs/>
          <w:u w:val="single"/>
        </w:rPr>
        <w:t>Are all parents members?</w:t>
      </w:r>
    </w:p>
    <w:p w14:paraId="550F87A7" w14:textId="781EADC2" w:rsidR="00472CBA" w:rsidRPr="00BD65ED" w:rsidRDefault="00472CBA">
      <w:pPr>
        <w:rPr>
          <w:i/>
          <w:iCs/>
          <w:color w:val="1F4E79" w:themeColor="accent5" w:themeShade="80"/>
        </w:rPr>
      </w:pPr>
      <w:r w:rsidRPr="00BD65ED">
        <w:rPr>
          <w:color w:val="1F4E79" w:themeColor="accent5" w:themeShade="80"/>
        </w:rPr>
        <w:t>Yes, all parents are automatically members if their child</w:t>
      </w:r>
      <w:r w:rsidR="00700EFF">
        <w:rPr>
          <w:color w:val="1F4E79" w:themeColor="accent5" w:themeShade="80"/>
        </w:rPr>
        <w:t xml:space="preserve"> or children</w:t>
      </w:r>
      <w:r w:rsidRPr="00BD65ED">
        <w:rPr>
          <w:color w:val="1F4E79" w:themeColor="accent5" w:themeShade="80"/>
        </w:rPr>
        <w:t xml:space="preserve"> attend Great Abington Primary School.</w:t>
      </w:r>
      <w:r w:rsidR="00AF1528" w:rsidRPr="00BD65ED">
        <w:rPr>
          <w:color w:val="1F4E79" w:themeColor="accent5" w:themeShade="80"/>
        </w:rPr>
        <w:t xml:space="preserve"> </w:t>
      </w:r>
    </w:p>
    <w:p w14:paraId="7E13FCD3" w14:textId="7EB478EA" w:rsidR="00472CBA" w:rsidRPr="00AF1528" w:rsidRDefault="000A6524">
      <w:pPr>
        <w:rPr>
          <w:b/>
          <w:bCs/>
          <w:u w:val="single"/>
        </w:rPr>
      </w:pPr>
      <w:r w:rsidRPr="00AF1528">
        <w:rPr>
          <w:b/>
          <w:bCs/>
          <w:u w:val="single"/>
        </w:rPr>
        <w:t>4)</w:t>
      </w:r>
      <w:r w:rsidR="001101EC">
        <w:rPr>
          <w:b/>
          <w:bCs/>
          <w:u w:val="single"/>
        </w:rPr>
        <w:t xml:space="preserve"> </w:t>
      </w:r>
      <w:r w:rsidR="00472CBA" w:rsidRPr="00AF1528">
        <w:rPr>
          <w:b/>
          <w:bCs/>
          <w:u w:val="single"/>
        </w:rPr>
        <w:t>Who are the Trustees and what do they do?</w:t>
      </w:r>
    </w:p>
    <w:p w14:paraId="2C2BE127" w14:textId="7F4955B1" w:rsidR="00472CBA" w:rsidRPr="00BD65ED" w:rsidRDefault="00472CBA">
      <w:pPr>
        <w:rPr>
          <w:color w:val="1F4E79" w:themeColor="accent5" w:themeShade="80"/>
        </w:rPr>
      </w:pPr>
      <w:r w:rsidRPr="00BD65ED">
        <w:rPr>
          <w:color w:val="1F4E79" w:themeColor="accent5" w:themeShade="80"/>
        </w:rPr>
        <w:t>Trustees are the p</w:t>
      </w:r>
      <w:r w:rsidR="005407F7" w:rsidRPr="00BD65ED">
        <w:rPr>
          <w:color w:val="1F4E79" w:themeColor="accent5" w:themeShade="80"/>
        </w:rPr>
        <w:t>arents and friends of the community</w:t>
      </w:r>
      <w:r w:rsidRPr="00BD65ED">
        <w:rPr>
          <w:color w:val="1F4E79" w:themeColor="accent5" w:themeShade="80"/>
        </w:rPr>
        <w:t xml:space="preserve"> who volunteer to run the </w:t>
      </w:r>
      <w:r w:rsidR="005407F7" w:rsidRPr="00BD65ED">
        <w:rPr>
          <w:color w:val="1F4E79" w:themeColor="accent5" w:themeShade="80"/>
        </w:rPr>
        <w:t>charity. As our committee, they</w:t>
      </w:r>
      <w:r w:rsidRPr="00BD65ED">
        <w:rPr>
          <w:color w:val="1F4E79" w:themeColor="accent5" w:themeShade="80"/>
        </w:rPr>
        <w:t xml:space="preserve"> decide what events to run and how to spend the monies they raise for the benefit of all pupils within the school. </w:t>
      </w:r>
      <w:r w:rsidR="00F32C60" w:rsidRPr="00BD65ED">
        <w:rPr>
          <w:color w:val="1F4E79" w:themeColor="accent5" w:themeShade="80"/>
        </w:rPr>
        <w:t xml:space="preserve">Only Trustees have voting rights. </w:t>
      </w:r>
      <w:r w:rsidRPr="00BD65ED">
        <w:rPr>
          <w:color w:val="1F4E79" w:themeColor="accent5" w:themeShade="80"/>
        </w:rPr>
        <w:t xml:space="preserve">There are two kinds of Trustees; Officers and Ordinary. Our Officers are </w:t>
      </w:r>
      <w:r w:rsidR="005407F7" w:rsidRPr="00BD65ED">
        <w:rPr>
          <w:color w:val="1F4E79" w:themeColor="accent5" w:themeShade="80"/>
        </w:rPr>
        <w:t xml:space="preserve">the </w:t>
      </w:r>
      <w:r w:rsidRPr="00BD65ED">
        <w:rPr>
          <w:color w:val="1F4E79" w:themeColor="accent5" w:themeShade="80"/>
        </w:rPr>
        <w:t>Chair, Treasurer and Secretary.  According to our charity’s constitution, we can have 13 parent</w:t>
      </w:r>
      <w:r w:rsidR="005407F7" w:rsidRPr="00BD65ED">
        <w:rPr>
          <w:color w:val="1F4E79" w:themeColor="accent5" w:themeShade="80"/>
        </w:rPr>
        <w:t>/friend</w:t>
      </w:r>
      <w:r w:rsidR="00BD65ED" w:rsidRPr="00BD65ED">
        <w:rPr>
          <w:color w:val="1F4E79" w:themeColor="accent5" w:themeShade="80"/>
        </w:rPr>
        <w:t xml:space="preserve"> </w:t>
      </w:r>
      <w:r w:rsidRPr="00BD65ED">
        <w:rPr>
          <w:color w:val="1F4E79" w:themeColor="accent5" w:themeShade="80"/>
        </w:rPr>
        <w:t xml:space="preserve">Trustees. </w:t>
      </w:r>
    </w:p>
    <w:p w14:paraId="4F602137" w14:textId="537D084E" w:rsidR="00472CBA" w:rsidRPr="00AF1528" w:rsidRDefault="000A6524">
      <w:pPr>
        <w:rPr>
          <w:b/>
          <w:bCs/>
          <w:u w:val="single"/>
        </w:rPr>
      </w:pPr>
      <w:r w:rsidRPr="00AF1528">
        <w:rPr>
          <w:b/>
          <w:bCs/>
          <w:u w:val="single"/>
        </w:rPr>
        <w:t>5)</w:t>
      </w:r>
      <w:r w:rsidR="001101EC">
        <w:rPr>
          <w:b/>
          <w:bCs/>
          <w:u w:val="single"/>
        </w:rPr>
        <w:t xml:space="preserve"> </w:t>
      </w:r>
      <w:r w:rsidR="00472CBA" w:rsidRPr="00AF1528">
        <w:rPr>
          <w:b/>
          <w:bCs/>
          <w:u w:val="single"/>
        </w:rPr>
        <w:t>Can I be a Trustee?</w:t>
      </w:r>
    </w:p>
    <w:p w14:paraId="4C5D77B0" w14:textId="4BBE48B4" w:rsidR="00472CBA" w:rsidRPr="00BD65ED" w:rsidRDefault="00472CBA">
      <w:pPr>
        <w:rPr>
          <w:color w:val="1F4E79" w:themeColor="accent5" w:themeShade="80"/>
        </w:rPr>
      </w:pPr>
      <w:r w:rsidRPr="00BD65ED">
        <w:rPr>
          <w:color w:val="1F4E79" w:themeColor="accent5" w:themeShade="80"/>
        </w:rPr>
        <w:t xml:space="preserve">Yes, any parent or friend of the school community can be a </w:t>
      </w:r>
      <w:r w:rsidR="00AF1528" w:rsidRPr="00BD65ED">
        <w:rPr>
          <w:color w:val="1F4E79" w:themeColor="accent5" w:themeShade="80"/>
        </w:rPr>
        <w:t>T</w:t>
      </w:r>
      <w:r w:rsidRPr="00BD65ED">
        <w:rPr>
          <w:color w:val="1F4E79" w:themeColor="accent5" w:themeShade="80"/>
        </w:rPr>
        <w:t xml:space="preserve">rustee. </w:t>
      </w:r>
    </w:p>
    <w:p w14:paraId="1B30FA4D" w14:textId="1CAA7CA8" w:rsidR="00472CBA" w:rsidRPr="00AF1528" w:rsidRDefault="000A6524">
      <w:pPr>
        <w:rPr>
          <w:b/>
          <w:bCs/>
          <w:u w:val="single"/>
        </w:rPr>
      </w:pPr>
      <w:r w:rsidRPr="00AF1528">
        <w:rPr>
          <w:b/>
          <w:bCs/>
          <w:u w:val="single"/>
        </w:rPr>
        <w:t>6)</w:t>
      </w:r>
      <w:r w:rsidR="001101EC">
        <w:rPr>
          <w:b/>
          <w:bCs/>
          <w:u w:val="single"/>
        </w:rPr>
        <w:t xml:space="preserve"> </w:t>
      </w:r>
      <w:r w:rsidR="00472CBA" w:rsidRPr="00AF1528">
        <w:rPr>
          <w:b/>
          <w:bCs/>
          <w:u w:val="single"/>
        </w:rPr>
        <w:t>How often are PTFA meetings?</w:t>
      </w:r>
    </w:p>
    <w:p w14:paraId="5E191765" w14:textId="424749EA" w:rsidR="00472CBA" w:rsidRPr="00BD65ED" w:rsidRDefault="009D5431">
      <w:pPr>
        <w:rPr>
          <w:color w:val="1F4E79" w:themeColor="accent5" w:themeShade="80"/>
        </w:rPr>
      </w:pPr>
      <w:r>
        <w:rPr>
          <w:noProof/>
          <w:color w:val="1F4E79" w:themeColor="accent5" w:themeShade="80"/>
        </w:rPr>
        <mc:AlternateContent>
          <mc:Choice Requires="wps">
            <w:drawing>
              <wp:anchor distT="0" distB="0" distL="114300" distR="114300" simplePos="0" relativeHeight="251659264" behindDoc="0" locked="0" layoutInCell="1" allowOverlap="1" wp14:anchorId="43EB6428" wp14:editId="326D1BB1">
                <wp:simplePos x="0" y="0"/>
                <wp:positionH relativeFrom="column">
                  <wp:posOffset>3420533</wp:posOffset>
                </wp:positionH>
                <wp:positionV relativeFrom="paragraph">
                  <wp:posOffset>582295</wp:posOffset>
                </wp:positionV>
                <wp:extent cx="3361267" cy="2082800"/>
                <wp:effectExtent l="0" t="0" r="10795" b="12700"/>
                <wp:wrapNone/>
                <wp:docPr id="2" name="Rectangle 2"/>
                <wp:cNvGraphicFramePr/>
                <a:graphic xmlns:a="http://schemas.openxmlformats.org/drawingml/2006/main">
                  <a:graphicData uri="http://schemas.microsoft.com/office/word/2010/wordprocessingShape">
                    <wps:wsp>
                      <wps:cNvSpPr/>
                      <wps:spPr>
                        <a:xfrm>
                          <a:off x="0" y="0"/>
                          <a:ext cx="3361267" cy="2082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1C655" id="Rectangle 2" o:spid="_x0000_s1026" style="position:absolute;margin-left:269.35pt;margin-top:45.85pt;width:264.65pt;height:1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" filled="f" strokecolor="red" strokeweight="1pt"/>
            </w:pict>
          </mc:Fallback>
        </mc:AlternateContent>
      </w:r>
      <w:r w:rsidR="00472CBA" w:rsidRPr="00BD65ED">
        <w:rPr>
          <w:color w:val="1F4E79" w:themeColor="accent5" w:themeShade="80"/>
        </w:rPr>
        <w:t xml:space="preserve">We usually try to hold one every 5-6 weeks during the school year. </w:t>
      </w:r>
      <w:r w:rsidR="00BD65ED" w:rsidRPr="00BD65ED">
        <w:rPr>
          <w:color w:val="1F4E79" w:themeColor="accent5" w:themeShade="80"/>
        </w:rPr>
        <w:t>W</w:t>
      </w:r>
      <w:r w:rsidR="005407F7" w:rsidRPr="00BD65ED">
        <w:rPr>
          <w:color w:val="1F4E79" w:themeColor="accent5" w:themeShade="80"/>
        </w:rPr>
        <w:t>e need a quorum of one third of our committee members</w:t>
      </w:r>
      <w:r w:rsidR="00BD65ED" w:rsidRPr="00BD65ED">
        <w:rPr>
          <w:color w:val="1F4E79" w:themeColor="accent5" w:themeShade="80"/>
        </w:rPr>
        <w:t xml:space="preserve"> in order to discuss ideas and make financial decisions</w:t>
      </w:r>
      <w:r w:rsidR="005407F7" w:rsidRPr="00BD65ED">
        <w:rPr>
          <w:color w:val="1F4E79" w:themeColor="accent5" w:themeShade="80"/>
        </w:rPr>
        <w:t xml:space="preserve">. </w:t>
      </w:r>
    </w:p>
    <w:p w14:paraId="3926BB75" w14:textId="18DE2126" w:rsidR="00472CBA" w:rsidRPr="00AF1528" w:rsidRDefault="000A6524">
      <w:pPr>
        <w:rPr>
          <w:b/>
          <w:bCs/>
          <w:u w:val="single"/>
        </w:rPr>
      </w:pPr>
      <w:r w:rsidRPr="00AF1528">
        <w:rPr>
          <w:b/>
          <w:bCs/>
          <w:u w:val="single"/>
        </w:rPr>
        <w:t>7)</w:t>
      </w:r>
      <w:r w:rsidR="001101EC">
        <w:rPr>
          <w:b/>
          <w:bCs/>
          <w:u w:val="single"/>
        </w:rPr>
        <w:t xml:space="preserve"> </w:t>
      </w:r>
      <w:r w:rsidR="00472CBA" w:rsidRPr="00AF1528">
        <w:rPr>
          <w:b/>
          <w:bCs/>
          <w:u w:val="single"/>
        </w:rPr>
        <w:t>What happens in a PTFA meeting?</w:t>
      </w:r>
    </w:p>
    <w:p w14:paraId="60159E0F" w14:textId="4BFCD07B" w:rsidR="005407F7" w:rsidRDefault="005407F7">
      <w:r w:rsidRPr="00BD65ED">
        <w:rPr>
          <w:color w:val="1F4E79" w:themeColor="accent5" w:themeShade="80"/>
        </w:rPr>
        <w:t xml:space="preserve">At our meetings we discuss ongoing projects such as the outdoor space project and plan events such as </w:t>
      </w:r>
      <w:proofErr w:type="spellStart"/>
      <w:r w:rsidRPr="00BD65ED">
        <w:rPr>
          <w:color w:val="1F4E79" w:themeColor="accent5" w:themeShade="80"/>
        </w:rPr>
        <w:t>Elfridges</w:t>
      </w:r>
      <w:proofErr w:type="spellEnd"/>
      <w:r w:rsidRPr="00BD65ED">
        <w:rPr>
          <w:color w:val="1F4E79" w:themeColor="accent5" w:themeShade="80"/>
        </w:rPr>
        <w:t xml:space="preserve">. We work out who will </w:t>
      </w:r>
      <w:r w:rsidR="00BD65ED" w:rsidRPr="00BD65ED">
        <w:rPr>
          <w:color w:val="1F4E79" w:themeColor="accent5" w:themeShade="80"/>
        </w:rPr>
        <w:t>help out</w:t>
      </w:r>
      <w:r w:rsidRPr="00BD65ED">
        <w:rPr>
          <w:color w:val="1F4E79" w:themeColor="accent5" w:themeShade="80"/>
        </w:rPr>
        <w:t xml:space="preserve"> and how it will run. We</w:t>
      </w:r>
      <w:r w:rsidR="00BD65ED" w:rsidRPr="00BD65ED">
        <w:rPr>
          <w:color w:val="1F4E79" w:themeColor="accent5" w:themeShade="80"/>
        </w:rPr>
        <w:t xml:space="preserve"> also</w:t>
      </w:r>
      <w:r w:rsidRPr="00BD65ED">
        <w:rPr>
          <w:color w:val="1F4E79" w:themeColor="accent5" w:themeShade="80"/>
        </w:rPr>
        <w:t xml:space="preserve"> discuss timings, volunteers, prices, etc. </w:t>
      </w:r>
      <w:r w:rsidR="000A6524" w:rsidRPr="00BD65ED">
        <w:rPr>
          <w:color w:val="1F4E79" w:themeColor="accent5" w:themeShade="80"/>
        </w:rPr>
        <w:t xml:space="preserve"> The </w:t>
      </w:r>
      <w:r w:rsidR="00CA1E37" w:rsidRPr="00BD65ED">
        <w:rPr>
          <w:color w:val="1F4E79" w:themeColor="accent5" w:themeShade="80"/>
        </w:rPr>
        <w:t>Trustees</w:t>
      </w:r>
      <w:r w:rsidR="000A6524" w:rsidRPr="00BD65ED">
        <w:rPr>
          <w:color w:val="1F4E79" w:themeColor="accent5" w:themeShade="80"/>
        </w:rPr>
        <w:t xml:space="preserve"> also discuss new fundraising ideas that might work for the school</w:t>
      </w:r>
      <w:r w:rsidR="00CA1E37" w:rsidRPr="00BD65ED">
        <w:rPr>
          <w:color w:val="1F4E79" w:themeColor="accent5" w:themeShade="80"/>
        </w:rPr>
        <w:t xml:space="preserve">, </w:t>
      </w:r>
      <w:r w:rsidR="000A6524" w:rsidRPr="00BD65ED">
        <w:rPr>
          <w:color w:val="1F4E79" w:themeColor="accent5" w:themeShade="80"/>
        </w:rPr>
        <w:t xml:space="preserve">such as the school lottery. </w:t>
      </w:r>
    </w:p>
    <w:p w14:paraId="0BA99F1A" w14:textId="3CD6D2D4" w:rsidR="00472CBA" w:rsidRPr="00AF1528" w:rsidRDefault="00700EFF">
      <w:pPr>
        <w:rPr>
          <w:b/>
          <w:bCs/>
          <w:u w:val="single"/>
        </w:rPr>
      </w:pPr>
      <w:r>
        <w:rPr>
          <w:b/>
          <w:bCs/>
          <w:u w:val="single"/>
        </w:rPr>
        <w:br/>
      </w:r>
      <w:r w:rsidR="000A6524" w:rsidRPr="00AF1528">
        <w:rPr>
          <w:b/>
          <w:bCs/>
          <w:u w:val="single"/>
        </w:rPr>
        <w:t>8)</w:t>
      </w:r>
      <w:r w:rsidR="001101EC">
        <w:rPr>
          <w:b/>
          <w:bCs/>
          <w:u w:val="single"/>
        </w:rPr>
        <w:t xml:space="preserve"> </w:t>
      </w:r>
      <w:r w:rsidR="00472CBA" w:rsidRPr="00AF1528">
        <w:rPr>
          <w:b/>
          <w:bCs/>
          <w:u w:val="single"/>
        </w:rPr>
        <w:t>How do we decide what events to run?</w:t>
      </w:r>
    </w:p>
    <w:p w14:paraId="3745D9E2" w14:textId="13B654C1" w:rsidR="000A6524" w:rsidRPr="00BD65ED" w:rsidRDefault="000A6524">
      <w:pPr>
        <w:rPr>
          <w:color w:val="1F4E79" w:themeColor="accent5" w:themeShade="80"/>
        </w:rPr>
      </w:pPr>
      <w:r w:rsidRPr="00BD65ED">
        <w:rPr>
          <w:color w:val="1F4E79" w:themeColor="accent5" w:themeShade="80"/>
        </w:rPr>
        <w:t>There are many Facebook</w:t>
      </w:r>
      <w:r w:rsidR="00CA1E37" w:rsidRPr="00BD65ED">
        <w:rPr>
          <w:color w:val="1F4E79" w:themeColor="accent5" w:themeShade="80"/>
        </w:rPr>
        <w:t xml:space="preserve"> forums</w:t>
      </w:r>
      <w:r w:rsidRPr="00BD65ED">
        <w:rPr>
          <w:color w:val="1F4E79" w:themeColor="accent5" w:themeShade="80"/>
        </w:rPr>
        <w:t xml:space="preserve"> for PTAs and websites where other charities share new event ideas and outcomes. If a </w:t>
      </w:r>
      <w:r w:rsidR="00BD65ED" w:rsidRPr="00BD65ED">
        <w:rPr>
          <w:color w:val="1F4E79" w:themeColor="accent5" w:themeShade="80"/>
        </w:rPr>
        <w:t xml:space="preserve">Trustee </w:t>
      </w:r>
      <w:r w:rsidRPr="00BD65ED">
        <w:rPr>
          <w:color w:val="1F4E79" w:themeColor="accent5" w:themeShade="80"/>
        </w:rPr>
        <w:t>sees something they like, they can choose to present it during a meeting. It is discussed and the committee</w:t>
      </w:r>
      <w:r w:rsidR="00CA1E37" w:rsidRPr="00BD65ED">
        <w:rPr>
          <w:color w:val="1F4E79" w:themeColor="accent5" w:themeShade="80"/>
        </w:rPr>
        <w:t xml:space="preserve"> </w:t>
      </w:r>
      <w:r w:rsidRPr="00BD65ED">
        <w:rPr>
          <w:color w:val="1F4E79" w:themeColor="accent5" w:themeShade="80"/>
        </w:rPr>
        <w:t xml:space="preserve">decides whether they should try it or not. </w:t>
      </w:r>
    </w:p>
    <w:p w14:paraId="693D8E03" w14:textId="5272131C" w:rsidR="000A6524" w:rsidRPr="00AF1528" w:rsidRDefault="000A6524">
      <w:pPr>
        <w:rPr>
          <w:b/>
          <w:bCs/>
          <w:u w:val="single"/>
        </w:rPr>
      </w:pPr>
      <w:r w:rsidRPr="00AF1528">
        <w:rPr>
          <w:b/>
          <w:bCs/>
          <w:u w:val="single"/>
        </w:rPr>
        <w:t>9) What happens at an AGM?</w:t>
      </w:r>
    </w:p>
    <w:p w14:paraId="7D53EA04" w14:textId="14B9F43F" w:rsidR="000A6524" w:rsidRPr="00BD65ED" w:rsidRDefault="000A6524">
      <w:pPr>
        <w:rPr>
          <w:color w:val="1F4E79" w:themeColor="accent5" w:themeShade="80"/>
        </w:rPr>
      </w:pPr>
      <w:r w:rsidRPr="00BD65ED">
        <w:rPr>
          <w:color w:val="1F4E79" w:themeColor="accent5" w:themeShade="80"/>
        </w:rPr>
        <w:t>The Chair and Treasurer deliver their report</w:t>
      </w:r>
      <w:r w:rsidR="00BD65ED" w:rsidRPr="00BD65ED">
        <w:rPr>
          <w:color w:val="1F4E79" w:themeColor="accent5" w:themeShade="80"/>
        </w:rPr>
        <w:t>s</w:t>
      </w:r>
      <w:r w:rsidRPr="00BD65ED">
        <w:rPr>
          <w:color w:val="1F4E79" w:themeColor="accent5" w:themeShade="80"/>
        </w:rPr>
        <w:t xml:space="preserve"> on the previous school year. All Officers step down and are either re-elected or someone else is elected in their place. According to our charity’s constitution, an officer can serve for only 3 years.  In addition, the headteacher presents a list of financial requests, </w:t>
      </w:r>
      <w:r w:rsidR="00700EFF">
        <w:rPr>
          <w:color w:val="1F4E79" w:themeColor="accent5" w:themeShade="80"/>
        </w:rPr>
        <w:t>e.g.</w:t>
      </w:r>
      <w:r w:rsidRPr="00BD65ED">
        <w:rPr>
          <w:color w:val="1F4E79" w:themeColor="accent5" w:themeShade="80"/>
        </w:rPr>
        <w:t xml:space="preserve"> more Chromebooks, school trips, etc and the </w:t>
      </w:r>
      <w:r w:rsidR="00CA1E37" w:rsidRPr="00BD65ED">
        <w:rPr>
          <w:color w:val="1F4E79" w:themeColor="accent5" w:themeShade="80"/>
        </w:rPr>
        <w:t>Trustees</w:t>
      </w:r>
      <w:r w:rsidRPr="00BD65ED">
        <w:rPr>
          <w:color w:val="1F4E79" w:themeColor="accent5" w:themeShade="80"/>
        </w:rPr>
        <w:t xml:space="preserve"> vote on whether to fund each of them or not. </w:t>
      </w:r>
    </w:p>
    <w:p w14:paraId="3CD38977" w14:textId="58A4BB6F" w:rsidR="000A6524" w:rsidRPr="00AF1528" w:rsidRDefault="000A6524">
      <w:pPr>
        <w:rPr>
          <w:b/>
          <w:bCs/>
          <w:u w:val="single"/>
        </w:rPr>
      </w:pPr>
      <w:r w:rsidRPr="00AF1528">
        <w:rPr>
          <w:b/>
          <w:bCs/>
          <w:u w:val="single"/>
        </w:rPr>
        <w:t>10) Who is on our current PTFA committee?</w:t>
      </w:r>
      <w:bookmarkStart w:id="0" w:name="_GoBack"/>
      <w:bookmarkEnd w:id="0"/>
    </w:p>
    <w:p w14:paraId="53A0B155" w14:textId="77777777" w:rsidR="00DA6405" w:rsidRDefault="000A6524" w:rsidP="00DA6405">
      <w:pPr>
        <w:pStyle w:val="ListParagraph"/>
        <w:numPr>
          <w:ilvl w:val="0"/>
          <w:numId w:val="3"/>
        </w:numPr>
        <w:rPr>
          <w:color w:val="1F4E79" w:themeColor="accent5" w:themeShade="80"/>
        </w:rPr>
      </w:pPr>
      <w:r w:rsidRPr="00DA6405">
        <w:rPr>
          <w:color w:val="1F4E79" w:themeColor="accent5" w:themeShade="80"/>
        </w:rPr>
        <w:t>Chair</w:t>
      </w:r>
      <w:r w:rsidR="00DA6405" w:rsidRPr="00DA6405">
        <w:rPr>
          <w:color w:val="1F4E79" w:themeColor="accent5" w:themeShade="80"/>
        </w:rPr>
        <w:t xml:space="preserve">: </w:t>
      </w:r>
      <w:r w:rsidRPr="00DA6405">
        <w:rPr>
          <w:color w:val="1F4E79" w:themeColor="accent5" w:themeShade="80"/>
        </w:rPr>
        <w:t>Cory Rivers</w:t>
      </w:r>
    </w:p>
    <w:p w14:paraId="689F5214" w14:textId="77777777" w:rsidR="00DA6405" w:rsidRDefault="000A6524" w:rsidP="00DA6405">
      <w:pPr>
        <w:pStyle w:val="ListParagraph"/>
        <w:numPr>
          <w:ilvl w:val="0"/>
          <w:numId w:val="3"/>
        </w:numPr>
        <w:rPr>
          <w:color w:val="1F4E79" w:themeColor="accent5" w:themeShade="80"/>
        </w:rPr>
      </w:pPr>
      <w:r w:rsidRPr="00DA6405">
        <w:rPr>
          <w:color w:val="1F4E79" w:themeColor="accent5" w:themeShade="80"/>
        </w:rPr>
        <w:t>Treasurer</w:t>
      </w:r>
      <w:r w:rsidR="00DA6405" w:rsidRPr="00DA6405">
        <w:rPr>
          <w:color w:val="1F4E79" w:themeColor="accent5" w:themeShade="80"/>
        </w:rPr>
        <w:t>:</w:t>
      </w:r>
      <w:r w:rsidRPr="00DA6405">
        <w:rPr>
          <w:color w:val="1F4E79" w:themeColor="accent5" w:themeShade="80"/>
        </w:rPr>
        <w:t xml:space="preserve"> Jordan Lane</w:t>
      </w:r>
      <w:r w:rsidR="00BD65ED" w:rsidRPr="00DA6405">
        <w:rPr>
          <w:color w:val="1F4E79" w:themeColor="accent5" w:themeShade="80"/>
        </w:rPr>
        <w:t xml:space="preserve"> </w:t>
      </w:r>
    </w:p>
    <w:p w14:paraId="3C570B3D" w14:textId="66D6C6C6" w:rsidR="00DA6405" w:rsidRDefault="000A6524" w:rsidP="00DA6405">
      <w:pPr>
        <w:pStyle w:val="ListParagraph"/>
        <w:numPr>
          <w:ilvl w:val="0"/>
          <w:numId w:val="3"/>
        </w:numPr>
        <w:rPr>
          <w:color w:val="1F4E79" w:themeColor="accent5" w:themeShade="80"/>
        </w:rPr>
      </w:pPr>
      <w:r w:rsidRPr="00DA6405">
        <w:rPr>
          <w:color w:val="1F4E79" w:themeColor="accent5" w:themeShade="80"/>
        </w:rPr>
        <w:t>Secretary</w:t>
      </w:r>
      <w:r w:rsidR="00DA6405" w:rsidRPr="00DA6405">
        <w:rPr>
          <w:color w:val="1F4E79" w:themeColor="accent5" w:themeShade="80"/>
        </w:rPr>
        <w:t xml:space="preserve">: </w:t>
      </w:r>
      <w:r w:rsidRPr="00DA6405">
        <w:rPr>
          <w:color w:val="1F4E79" w:themeColor="accent5" w:themeShade="80"/>
        </w:rPr>
        <w:t>Katie Mannion</w:t>
      </w:r>
      <w:r w:rsidR="00DA6405" w:rsidRPr="00DA6405">
        <w:rPr>
          <w:color w:val="1F4E79" w:themeColor="accent5" w:themeShade="80"/>
        </w:rPr>
        <w:t xml:space="preserve"> / </w:t>
      </w:r>
      <w:r w:rsidRPr="00DA6405">
        <w:rPr>
          <w:color w:val="1F4E79" w:themeColor="accent5" w:themeShade="80"/>
        </w:rPr>
        <w:t>Iain Sainsbury</w:t>
      </w:r>
    </w:p>
    <w:p w14:paraId="42B78696" w14:textId="57967FC6" w:rsidR="000A6524" w:rsidRPr="00DA6405" w:rsidRDefault="000A6524" w:rsidP="00DA6405">
      <w:pPr>
        <w:pStyle w:val="ListParagraph"/>
        <w:numPr>
          <w:ilvl w:val="0"/>
          <w:numId w:val="3"/>
        </w:numPr>
        <w:rPr>
          <w:color w:val="1F4E79" w:themeColor="accent5" w:themeShade="80"/>
        </w:rPr>
      </w:pPr>
      <w:r w:rsidRPr="00DA6405">
        <w:rPr>
          <w:color w:val="1F4E79" w:themeColor="accent5" w:themeShade="80"/>
        </w:rPr>
        <w:t>Trustees</w:t>
      </w:r>
      <w:r w:rsidR="00DA6405" w:rsidRPr="00DA6405">
        <w:rPr>
          <w:color w:val="1F4E79" w:themeColor="accent5" w:themeShade="80"/>
        </w:rPr>
        <w:t xml:space="preserve">: </w:t>
      </w:r>
      <w:r w:rsidRPr="00DA6405">
        <w:rPr>
          <w:color w:val="1F4E79" w:themeColor="accent5" w:themeShade="80"/>
        </w:rPr>
        <w:t xml:space="preserve">Rachel Clay, Wyn Forest-Owen, Alan Cooke, Charlie </w:t>
      </w:r>
      <w:proofErr w:type="spellStart"/>
      <w:r w:rsidRPr="00DA6405">
        <w:rPr>
          <w:color w:val="1F4E79" w:themeColor="accent5" w:themeShade="80"/>
        </w:rPr>
        <w:t>Alda</w:t>
      </w:r>
      <w:proofErr w:type="spellEnd"/>
      <w:r w:rsidRPr="00DA6405">
        <w:rPr>
          <w:color w:val="1F4E79" w:themeColor="accent5" w:themeShade="80"/>
        </w:rPr>
        <w:t xml:space="preserve">, Paula </w:t>
      </w:r>
      <w:proofErr w:type="spellStart"/>
      <w:r w:rsidRPr="00DA6405">
        <w:rPr>
          <w:color w:val="1F4E79" w:themeColor="accent5" w:themeShade="80"/>
        </w:rPr>
        <w:t>D’Santos</w:t>
      </w:r>
      <w:proofErr w:type="spellEnd"/>
      <w:r w:rsidRPr="00DA6405">
        <w:rPr>
          <w:color w:val="1F4E79" w:themeColor="accent5" w:themeShade="80"/>
        </w:rPr>
        <w:t xml:space="preserve">, </w:t>
      </w:r>
      <w:r w:rsidR="00F32C60" w:rsidRPr="00DA6405">
        <w:rPr>
          <w:color w:val="1F4E79" w:themeColor="accent5" w:themeShade="80"/>
        </w:rPr>
        <w:t xml:space="preserve">Tasha Whittaker, Emma Claire Webb and Bert </w:t>
      </w:r>
      <w:proofErr w:type="spellStart"/>
      <w:r w:rsidR="00F32C60" w:rsidRPr="00DA6405">
        <w:rPr>
          <w:color w:val="1F4E79" w:themeColor="accent5" w:themeShade="80"/>
        </w:rPr>
        <w:t>Flipo</w:t>
      </w:r>
      <w:proofErr w:type="spellEnd"/>
    </w:p>
    <w:p w14:paraId="16E9727A" w14:textId="1B5D0878" w:rsidR="001101EC" w:rsidRPr="001101EC" w:rsidRDefault="001101EC">
      <w:pPr>
        <w:rPr>
          <w:b/>
          <w:bCs/>
          <w:color w:val="000000" w:themeColor="text1"/>
          <w:u w:val="single"/>
        </w:rPr>
      </w:pPr>
      <w:r w:rsidRPr="001101EC">
        <w:rPr>
          <w:b/>
          <w:bCs/>
          <w:color w:val="000000" w:themeColor="text1"/>
          <w:u w:val="single"/>
        </w:rPr>
        <w:t>11) What are you fundraising for at the moment?</w:t>
      </w:r>
    </w:p>
    <w:p w14:paraId="5B1AA202" w14:textId="71C31371" w:rsidR="001101EC" w:rsidRPr="00BD65ED" w:rsidRDefault="001101EC">
      <w:pPr>
        <w:rPr>
          <w:color w:val="1F4E79" w:themeColor="accent5" w:themeShade="80"/>
        </w:rPr>
      </w:pPr>
      <w:r>
        <w:rPr>
          <w:color w:val="1F4E79" w:themeColor="accent5" w:themeShade="80"/>
        </w:rPr>
        <w:t>We are looking to renovate the whole outdoor playground space</w:t>
      </w:r>
      <w:r w:rsidR="00DA6405">
        <w:rPr>
          <w:color w:val="1F4E79" w:themeColor="accent5" w:themeShade="80"/>
        </w:rPr>
        <w:t xml:space="preserve">: </w:t>
      </w:r>
      <w:r>
        <w:rPr>
          <w:color w:val="1F4E79" w:themeColor="accent5" w:themeShade="80"/>
        </w:rPr>
        <w:t>repainting the pavement, adding raised beds, an outdoor kitchen, log benches and paved pathways to the existing grass area. Currently, we are funding the weekly trips to Abington Woods.</w:t>
      </w:r>
    </w:p>
    <w:p w14:paraId="3CCBC691" w14:textId="6D9418DD" w:rsidR="00CA1E37" w:rsidRPr="009D5431" w:rsidRDefault="00CA1E37">
      <w:pPr>
        <w:rPr>
          <w:b/>
          <w:bCs/>
          <w:sz w:val="24"/>
          <w:szCs w:val="24"/>
          <w:u w:val="single"/>
        </w:rPr>
      </w:pPr>
      <w:r w:rsidRPr="009D5431">
        <w:rPr>
          <w:b/>
          <w:bCs/>
          <w:sz w:val="24"/>
          <w:szCs w:val="24"/>
          <w:u w:val="single"/>
        </w:rPr>
        <w:t>1</w:t>
      </w:r>
      <w:r w:rsidR="001101EC" w:rsidRPr="009D5431">
        <w:rPr>
          <w:b/>
          <w:bCs/>
          <w:sz w:val="24"/>
          <w:szCs w:val="24"/>
          <w:u w:val="single"/>
        </w:rPr>
        <w:t>2</w:t>
      </w:r>
      <w:r w:rsidRPr="009D5431">
        <w:rPr>
          <w:b/>
          <w:bCs/>
          <w:sz w:val="24"/>
          <w:szCs w:val="24"/>
          <w:u w:val="single"/>
        </w:rPr>
        <w:t xml:space="preserve">) </w:t>
      </w:r>
      <w:r w:rsidR="001E2E2F" w:rsidRPr="009D5431">
        <w:rPr>
          <w:b/>
          <w:bCs/>
          <w:sz w:val="24"/>
          <w:szCs w:val="24"/>
          <w:u w:val="single"/>
        </w:rPr>
        <w:t>As a parent/carer, why do I need to know all of this?</w:t>
      </w:r>
    </w:p>
    <w:p w14:paraId="4E6A844E" w14:textId="1ECC2687" w:rsidR="00472CBA" w:rsidRDefault="001E2E2F">
      <w:r w:rsidRPr="00BD65ED">
        <w:rPr>
          <w:color w:val="1F4E79" w:themeColor="accent5" w:themeShade="80"/>
        </w:rPr>
        <w:t xml:space="preserve">Your Trustees represent all parents/carers as part of the PTFA, including you. We make financial decisions that affect your child’s primary school experience. If you are concerned at any time about what the PTFA does or have a great idea you want to share, please speak to your Trustees. We’d love to hear from you! We can be contacted by email at </w:t>
      </w:r>
      <w:hyperlink r:id="rId7" w:history="1">
        <w:r w:rsidRPr="001E2E2F">
          <w:rPr>
            <w:rStyle w:val="Hyperlink"/>
          </w:rPr>
          <w:t>PTFA@greatabington.school</w:t>
        </w:r>
      </w:hyperlink>
      <w:r w:rsidRPr="001E2E2F">
        <w:t xml:space="preserve">. </w:t>
      </w:r>
    </w:p>
    <w:sectPr w:rsidR="00472CBA" w:rsidSect="00BD65ED">
      <w:headerReference w:type="default" r:id="rId8"/>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C3D85" w14:textId="77777777" w:rsidR="00E75876" w:rsidRDefault="00E75876" w:rsidP="00BD65ED">
      <w:pPr>
        <w:spacing w:after="0" w:line="240" w:lineRule="auto"/>
      </w:pPr>
      <w:r>
        <w:separator/>
      </w:r>
    </w:p>
  </w:endnote>
  <w:endnote w:type="continuationSeparator" w:id="0">
    <w:p w14:paraId="140FE514" w14:textId="77777777" w:rsidR="00E75876" w:rsidRDefault="00E75876" w:rsidP="00BD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A3842" w14:textId="77777777" w:rsidR="00E75876" w:rsidRDefault="00E75876" w:rsidP="00BD65ED">
      <w:pPr>
        <w:spacing w:after="0" w:line="240" w:lineRule="auto"/>
      </w:pPr>
      <w:r>
        <w:separator/>
      </w:r>
    </w:p>
  </w:footnote>
  <w:footnote w:type="continuationSeparator" w:id="0">
    <w:p w14:paraId="23758590" w14:textId="77777777" w:rsidR="00E75876" w:rsidRDefault="00E75876" w:rsidP="00BD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AF5C" w14:textId="3272F422" w:rsidR="00BD65ED" w:rsidRDefault="00BD65ED" w:rsidP="00BD65ED">
    <w:pPr>
      <w:pStyle w:val="Header"/>
      <w:jc w:val="center"/>
      <w:rPr>
        <w:sz w:val="32"/>
        <w:szCs w:val="32"/>
      </w:rPr>
    </w:pPr>
    <w:r>
      <w:rPr>
        <w:noProof/>
        <w:sz w:val="32"/>
        <w:szCs w:val="32"/>
      </w:rPr>
      <w:drawing>
        <wp:inline distT="0" distB="0" distL="0" distR="0" wp14:anchorId="5601A7E6" wp14:editId="192F24B8">
          <wp:extent cx="6096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9696" cy="609696"/>
                  </a:xfrm>
                  <a:prstGeom prst="rect">
                    <a:avLst/>
                  </a:prstGeom>
                </pic:spPr>
              </pic:pic>
            </a:graphicData>
          </a:graphic>
        </wp:inline>
      </w:drawing>
    </w:r>
  </w:p>
  <w:p w14:paraId="7F0C8EFE" w14:textId="77777777" w:rsidR="00BD65ED" w:rsidRDefault="00BD65ED" w:rsidP="00BD65ED">
    <w:pPr>
      <w:pStyle w:val="Header"/>
      <w:jc w:val="center"/>
      <w:rPr>
        <w:sz w:val="32"/>
        <w:szCs w:val="32"/>
      </w:rPr>
    </w:pPr>
  </w:p>
  <w:p w14:paraId="699795AC" w14:textId="468A18C1" w:rsidR="00BD65ED" w:rsidRPr="00BD65ED" w:rsidRDefault="00BD65ED" w:rsidP="00BD65ED">
    <w:pPr>
      <w:pStyle w:val="Header"/>
      <w:jc w:val="center"/>
      <w:rPr>
        <w:b/>
        <w:bCs/>
        <w:color w:val="FF0000"/>
        <w:sz w:val="32"/>
        <w:szCs w:val="32"/>
      </w:rPr>
    </w:pPr>
    <w:r w:rsidRPr="00BD65ED">
      <w:rPr>
        <w:b/>
        <w:bCs/>
        <w:color w:val="FF0000"/>
        <w:sz w:val="32"/>
        <w:szCs w:val="32"/>
      </w:rPr>
      <w:t>Top 1</w:t>
    </w:r>
    <w:r w:rsidR="001101EC">
      <w:rPr>
        <w:b/>
        <w:bCs/>
        <w:color w:val="FF0000"/>
        <w:sz w:val="32"/>
        <w:szCs w:val="32"/>
      </w:rPr>
      <w:t>2</w:t>
    </w:r>
    <w:r w:rsidRPr="00BD65ED">
      <w:rPr>
        <w:b/>
        <w:bCs/>
        <w:color w:val="FF0000"/>
        <w:sz w:val="32"/>
        <w:szCs w:val="32"/>
      </w:rPr>
      <w:t xml:space="preserve"> Questions You Might Have About Great Abington PTFA</w:t>
    </w:r>
  </w:p>
  <w:p w14:paraId="5ADA98F8" w14:textId="77777777" w:rsidR="00BD65ED" w:rsidRDefault="00BD6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C5B8F"/>
    <w:multiLevelType w:val="hybridMultilevel"/>
    <w:tmpl w:val="F8E06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0D6230"/>
    <w:multiLevelType w:val="hybridMultilevel"/>
    <w:tmpl w:val="351A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6A232B"/>
    <w:multiLevelType w:val="hybridMultilevel"/>
    <w:tmpl w:val="26423F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BA"/>
    <w:rsid w:val="000A6524"/>
    <w:rsid w:val="000B5440"/>
    <w:rsid w:val="001101EC"/>
    <w:rsid w:val="001E2E2F"/>
    <w:rsid w:val="00472CBA"/>
    <w:rsid w:val="0047687A"/>
    <w:rsid w:val="004B5090"/>
    <w:rsid w:val="005407F7"/>
    <w:rsid w:val="006F4829"/>
    <w:rsid w:val="00700EFF"/>
    <w:rsid w:val="007F7BAB"/>
    <w:rsid w:val="009D5431"/>
    <w:rsid w:val="00AF1528"/>
    <w:rsid w:val="00BD65ED"/>
    <w:rsid w:val="00CA1E37"/>
    <w:rsid w:val="00DA6405"/>
    <w:rsid w:val="00E75876"/>
    <w:rsid w:val="00F1158E"/>
    <w:rsid w:val="00F32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93139"/>
  <w15:chartTrackingRefBased/>
  <w15:docId w15:val="{176AC64C-7933-48BC-877E-894B4A3E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E2F"/>
    <w:rPr>
      <w:color w:val="0563C1" w:themeColor="hyperlink"/>
      <w:u w:val="single"/>
    </w:rPr>
  </w:style>
  <w:style w:type="character" w:styleId="UnresolvedMention">
    <w:name w:val="Unresolved Mention"/>
    <w:basedOn w:val="DefaultParagraphFont"/>
    <w:uiPriority w:val="99"/>
    <w:semiHidden/>
    <w:unhideWhenUsed/>
    <w:rsid w:val="001E2E2F"/>
    <w:rPr>
      <w:color w:val="605E5C"/>
      <w:shd w:val="clear" w:color="auto" w:fill="E1DFDD"/>
    </w:rPr>
  </w:style>
  <w:style w:type="paragraph" w:styleId="Header">
    <w:name w:val="header"/>
    <w:basedOn w:val="Normal"/>
    <w:link w:val="HeaderChar"/>
    <w:uiPriority w:val="99"/>
    <w:unhideWhenUsed/>
    <w:rsid w:val="00BD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5ED"/>
  </w:style>
  <w:style w:type="paragraph" w:styleId="Footer">
    <w:name w:val="footer"/>
    <w:basedOn w:val="Normal"/>
    <w:link w:val="FooterChar"/>
    <w:uiPriority w:val="99"/>
    <w:unhideWhenUsed/>
    <w:rsid w:val="00BD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5ED"/>
  </w:style>
  <w:style w:type="paragraph" w:styleId="ListParagraph">
    <w:name w:val="List Paragraph"/>
    <w:basedOn w:val="Normal"/>
    <w:uiPriority w:val="34"/>
    <w:qFormat/>
    <w:rsid w:val="00110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TFA@greatabington.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Rivers</dc:creator>
  <cp:keywords/>
  <dc:description/>
  <cp:lastModifiedBy>Rivers, John</cp:lastModifiedBy>
  <cp:revision>3</cp:revision>
  <dcterms:created xsi:type="dcterms:W3CDTF">2020-10-10T12:22:00Z</dcterms:created>
  <dcterms:modified xsi:type="dcterms:W3CDTF">2020-10-10T12:27:00Z</dcterms:modified>
</cp:coreProperties>
</file>